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81" w:rsidRPr="00543925" w:rsidRDefault="00450081" w:rsidP="00543925">
      <w:pPr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2235"/>
        <w:gridCol w:w="2409"/>
        <w:gridCol w:w="6413"/>
      </w:tblGrid>
      <w:tr w:rsidR="00450081" w:rsidRPr="00AA4BB6" w:rsidTr="004F5F51">
        <w:trPr>
          <w:trHeight w:val="130"/>
        </w:trPr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A4B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5«Б</w:t>
            </w: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9" w:type="dxa"/>
          </w:tcPr>
          <w:p w:rsidR="00450081" w:rsidRPr="00DD42A4" w:rsidRDefault="000F22B9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Уақыты:16</w:t>
            </w:r>
            <w:r w:rsidR="00C60A30" w:rsidRPr="00DD4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  <w:r w:rsidR="00450081" w:rsidRPr="00DD4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6413" w:type="dxa"/>
          </w:tcPr>
          <w:p w:rsidR="00450081" w:rsidRPr="00D14960" w:rsidRDefault="00450081" w:rsidP="00AA4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жетекшісі: </w:t>
            </w:r>
            <w:r w:rsidR="00AA4BB6" w:rsidRPr="00AA4B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Бисенғали Г.О</w:t>
            </w:r>
            <w:bookmarkStart w:id="0" w:name="_GoBack"/>
            <w:bookmarkEnd w:id="0"/>
          </w:p>
        </w:tc>
      </w:tr>
      <w:tr w:rsidR="00450081" w:rsidRPr="00AA4BB6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тақырыбы: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 құралдарының нөмірлік, тану белгілері мен жазбалары</w:t>
            </w:r>
          </w:p>
        </w:tc>
      </w:tr>
      <w:tr w:rsidR="00450081" w:rsidRPr="00AA4BB6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мақсаты: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тіркеу нөмірлерін, ұғыну, талдау.</w:t>
            </w:r>
          </w:p>
        </w:tc>
      </w:tr>
      <w:tr w:rsidR="00450081" w:rsidRPr="003C2DF5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оқушыларының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қарым-қатынастары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өрбиді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</w:tr>
      <w:tr w:rsidR="00450081" w:rsidRPr="00DD42A4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Қойылған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мәселені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жетік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меңгеріп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өрбітеді.</w:t>
            </w:r>
          </w:p>
        </w:tc>
      </w:tr>
      <w:tr w:rsidR="00450081" w:rsidRPr="003C2DF5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Түсіндірме, ой қозғау</w:t>
            </w:r>
          </w:p>
        </w:tc>
      </w:tr>
      <w:tr w:rsidR="00450081" w:rsidRPr="003C2DF5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Игерілетін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дағды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</w:tcPr>
          <w:p w:rsidR="00450081" w:rsidRPr="00DD42A4" w:rsidRDefault="00450081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</w:tc>
      </w:tr>
      <w:tr w:rsidR="00450081" w:rsidRPr="003C2DF5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</w:tcPr>
          <w:p w:rsidR="00450081" w:rsidRPr="00DD42A4" w:rsidRDefault="00450081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суреттер</w:t>
            </w:r>
          </w:p>
        </w:tc>
      </w:tr>
      <w:tr w:rsidR="00450081" w:rsidRPr="003C2DF5" w:rsidTr="004F5F51">
        <w:tc>
          <w:tcPr>
            <w:tcW w:w="2235" w:type="dxa"/>
          </w:tcPr>
          <w:p w:rsidR="00450081" w:rsidRPr="00D14960" w:rsidRDefault="00450081" w:rsidP="004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Функциональдық сауаттылық: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 Тәртіптілік пен ұқыптылыққа баулу, патриоттыққа, жаңашылдыққа үйрету.</w:t>
            </w:r>
          </w:p>
        </w:tc>
      </w:tr>
      <w:tr w:rsidR="00450081" w:rsidRPr="00AA4BB6" w:rsidTr="004F5F51">
        <w:trPr>
          <w:trHeight w:val="1550"/>
        </w:trPr>
        <w:tc>
          <w:tcPr>
            <w:tcW w:w="2235" w:type="dxa"/>
          </w:tcPr>
          <w:p w:rsidR="002659AE" w:rsidRPr="006E76D6" w:rsidRDefault="00450081" w:rsidP="006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D14960">
              <w:rPr>
                <w:rFonts w:ascii="Times New Roman" w:hAnsi="Times New Roman" w:cs="Times New Roman"/>
                <w:sz w:val="24"/>
                <w:szCs w:val="24"/>
              </w:rPr>
              <w:t xml:space="preserve"> Алғашқы сөз (кезең)</w:t>
            </w: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Pr="00D14960" w:rsidRDefault="00450081" w:rsidP="00C95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Pr="00D14960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кезең</w:t>
            </w:r>
          </w:p>
          <w:p w:rsidR="00450081" w:rsidRPr="00D14960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6E7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Pr="00D14960" w:rsidRDefault="002659AE" w:rsidP="000A4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2FC" w:rsidRPr="00D14960" w:rsidRDefault="00450081" w:rsidP="00C9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легі</w:t>
            </w:r>
          </w:p>
          <w:p w:rsidR="00450081" w:rsidRPr="00D14960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Pr="00D14960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Pr="00D14960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Default="00450081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9AE" w:rsidRDefault="002659AE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2FC" w:rsidRDefault="00CA72FC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6D6" w:rsidRDefault="006E76D6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14C" w:rsidRDefault="000A414C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2FC" w:rsidRDefault="00CA72FC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2FC" w:rsidRPr="00D14960" w:rsidRDefault="00CA72FC" w:rsidP="004F5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81" w:rsidRPr="00D14960" w:rsidRDefault="00450081" w:rsidP="004F5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 (бекіту)</w:t>
            </w:r>
          </w:p>
        </w:tc>
        <w:tc>
          <w:tcPr>
            <w:tcW w:w="8822" w:type="dxa"/>
            <w:gridSpan w:val="2"/>
          </w:tcPr>
          <w:p w:rsidR="00450081" w:rsidRPr="00DD42A4" w:rsidRDefault="00DD42A4" w:rsidP="00DD4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4B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Психологиялық дайындық.</w:t>
            </w:r>
          </w:p>
          <w:p w:rsidR="00DD42A4" w:rsidRPr="00DD42A4" w:rsidRDefault="00DD42A4" w:rsidP="00DD4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4B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сәлемдесіп, орындарына отырады.</w:t>
            </w:r>
          </w:p>
          <w:p w:rsidR="00DD42A4" w:rsidRPr="00DD42A4" w:rsidRDefault="00DD42A4" w:rsidP="00DD4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 топ • Жол полиция қызметкерлерінің жол қозғалысына қатысушылармен өз мінез құлқын ұстауы. II топ • Жол полиция қызметкерінің өзін таныстыруы. III • топ Жанжалды жағдайда жол полиция қызметкерінің міндеті.</w:t>
            </w:r>
          </w:p>
          <w:p w:rsidR="00DD42A4" w:rsidRPr="00DD42A4" w:rsidRDefault="00DD42A4" w:rsidP="00DD4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 жауабы. 1.Әр топ берілген тапсырма бойынша жауап береді. 2.Оқушылар бір-бірімен ынтымақтастықта болад</w:t>
            </w:r>
          </w:p>
          <w:p w:rsidR="00DD42A4" w:rsidRPr="00DD42A4" w:rsidRDefault="00DD42A4" w:rsidP="00DD4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АКТ бойынша көлік құралдарының нөмірлік тану белгілері мен жазбаларын көрсету. </w:t>
            </w:r>
            <w:r w:rsidRPr="00AA4B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Түйгендерін баяндайды.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1. Қазақстан Республикасы Президентінің Іс басқармасы көлік құралдарының мемлекеттік тіркеу нөмірлік белгілері (ТУ СУРЕТІ) 01 KZ (ТУ СУРЕТІ) 05 KZ (ТУ СУРЕТІ) 015 AV (ТУ СУРЕТІ) 015 ADM 1 - үлгі – Қазақстан Республикасы Президентінің Іс басқармасы көлік құралдарының алдыңғы және артқы мемлекеттік тіркеу нөмірлік белгілері. 1 - 1. Қазақстан Республикасы Президенті Іс Басқармасы көлік құралдарының мемлекеттік тіркеу нөмірлік белгілерінің сипаттамасы Мемлекеттік тудың үлгісі бар 1 - Үлгі үшін нөмірлік белгілер фоны (артқы түсі) – ақ түсті, символдары (сандары, әріптері)- қара түсті. 2. Жеке және заңды тұлғалардың көлік құралдарының мемлекеттік тіркеу нөмірлік белгілері KZ 389 BK 01 – ӨҢІРДІҢ (ОБЛЫСТЫҢ) САНДЫҚ КОДЫ 1 - үлгі – заңды тұлғалардың жеңіл автомобильдерінің алдыңғы және артқы мемлекеттік тіркеу нөмірлік белгілері, заңды тұлғаларға тиесілі жүк автомобильдері мен автобустарының алдыңғы мемлекеттік тіркеу нөмірлік белгісі. KZ 237 BLM 01 1А үлгісі – жеке тұлғалардың жеңіл автомобильдерінің алдыңғы және артқы мемлекеттік тіркеу нөмірлік белгілері, жеке тұлғаларға тиесілі жүк автомобильдері мен автобустарының алдыңғы мемлекеттік тіркеу нөмірлік белгісі. KZ 249 01 AN 2 - үлгі – заңды тұлғаларға тиесілі жүк автомобильдері мен автобустарының, сондай - ақ заңды тұлғалардың бекіту орны 1 - үлгідегі мемлекеттік тіркеу нөмірлік белгісінің габариттеріне сәйкес келмейтін жеңіл автомобильдер үшін артқы мемлекеттік тіркеу нөмірлік белгісі. KZ 249 01 ANM 2А - үлгі – жеке тұлғаларға тиесілі жүк автомобильдері мен автобустары, сондай - ақ жеке тұлғалардың бекіту орны 1 - үлгідегі нөмірлік белгідегі габариттерге сәйкес келмейтін жеңіл автомобильдері үшін артқы мемлекеттік тіркеу нөмірлік белгісі. KZ 24 01 KB 3 - үлгі – мотокөлік құралдары (мотоциклдер, мотороллерлер) үшін.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 xml:space="preserve">KZ KBN 01 24 5 - үлгі – көлік құралдарының тіркемелері мен жартылай тіркемелері үшін. TRANZIT (240 - 260) 3245 AN kz 7 - үлгі – жол қозғалысына қатысуға рұқсат етілген көлік құралдары үшін. KZ 249 KP 01 1С - үлгі – жеңіл автомобильдер үшін алдыңғы және артқы және ішкі істер органдарының жүк автомобильдері үшін алдыңғы мемлекеттік тіркеу нөмірлік белгілері. KZ 249 01 KP 2С - үлгі – бекіту орны 1С - үлгідегі мемлекеттік тіркеу нөмірлік белгісінің габариттеріне сәйкес келмейтін, ішкі істер органдарының жеңіл және жүк автомобильдері үшін артқы мемлекеттік тіркеу нөмірлік белгісі. KZ 24 01 KP 3C - </w:t>
            </w:r>
            <w:r w:rsidRPr="00DD42A4">
              <w:rPr>
                <w:color w:val="000000"/>
                <w:lang w:val="kk-KZ"/>
              </w:rPr>
              <w:lastRenderedPageBreak/>
              <w:t>үлгі – ішкі істер органдарының мотокөлік құралдары үшін. KZ 26 SK 1К - үлгі – Қазақстан Республикасы Президенті Күзет қызметінің көлік құралдары үшін. Ескерту: Мемлекеттік тіркеу нөмірлік белгілерде қолданылатын Қазақстан Республикасы облыстарының сандық кодтарының тізбесі осы Үлгілерге қосымшада көрсетілген.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«Викториналық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сұрақтар»,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«Нөмір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белгілері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туралы өз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ойын.....»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бойынша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жұмыс</w:t>
            </w:r>
          </w:p>
          <w:p w:rsidR="00DD42A4" w:rsidRPr="00DD42A4" w:rsidRDefault="00DD42A4" w:rsidP="00DD42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42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1-сұрақ . Жолаушылар дегеніміз кімдер ? Жауап: Кез-келген көлік түрін пайдаланатын адамдар. 2-сұрақ. Бағдаршам дегеніміз не ? Жауап: Бағдаршам автомат жүйесіне қосылған үш көзді аспап. Жол қозғалысын реттейді. 3-сұрақ. Велосипедпен неше жастан бастап жолмен жүруге болады ? Жауап: жол бойына 14 жасқа толған балаларға ғана рұқсат. 4-сұрақ. Жиекжол жоқ жерде қалай жүру керек ? Жауап: Ауылдық жерлерде жиекжол болмау мүмкін, ондай жағдайда жолдың бір шетімен келе жатқан көлікке қарама-қарсы бағытта жүрген жөн 5-сұрақ. . Қазақстан Республикасы Президентінің Іс басқармасы көлік құралдарының мемлекеттік тіркеу нөмірлік белгілері қандай? Жауап: (ТУ СУРЕТІ) 01 KZ (ТУ СУРЕТІ) 05 KZ (ТУ СУРЕТІ) 015 AV (ТУ СУРЕТІ) 015 ADM «Нөмір белгілері туралы өз ойын.....» 1. Нөмір белгілері неге қажет ? 2. Нөмір машиналардың қай жеріне ілінеді? 3. Машиналарға жазылатын, ілінетін тағы қандай белгілерді айтып бере аласыңдар? 4. Көліктерді сүйреп жүру тәртібі қандай? 5. Көшеден өтудің қауіптілігін қалай түсіндіре аласыңдар?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«Қорытынды»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3 мин</w:t>
            </w:r>
          </w:p>
          <w:p w:rsidR="00DD42A4" w:rsidRPr="00DD42A4" w:rsidRDefault="00DD42A4" w:rsidP="00DD42A4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42A4">
              <w:rPr>
                <w:color w:val="000000"/>
                <w:lang w:val="kk-KZ"/>
              </w:rPr>
              <w:t>Өмірде ережеде көрсетілгендей, жазып, сызылғандай мүмкіндіктер бола бермейді. Балалардың арасында ойын ойнап жүріп ойламаған жерден кездейсоқтыққа ұшырап қалатын жайлардың болатынын да ұмытпаңдар.</w:t>
            </w:r>
          </w:p>
        </w:tc>
      </w:tr>
    </w:tbl>
    <w:p w:rsidR="002F6ECD" w:rsidRDefault="002F6ECD">
      <w:pPr>
        <w:rPr>
          <w:lang w:val="kk-KZ"/>
        </w:rPr>
      </w:pPr>
    </w:p>
    <w:p w:rsidR="00450081" w:rsidRDefault="00450081">
      <w:pPr>
        <w:rPr>
          <w:lang w:val="kk-KZ"/>
        </w:rPr>
      </w:pPr>
    </w:p>
    <w:p w:rsidR="00450081" w:rsidRDefault="00450081">
      <w:pPr>
        <w:rPr>
          <w:lang w:val="kk-KZ"/>
        </w:rPr>
      </w:pPr>
    </w:p>
    <w:p w:rsidR="00450081" w:rsidRPr="006B5D09" w:rsidRDefault="00450081" w:rsidP="006B5D09">
      <w:pPr>
        <w:rPr>
          <w:rFonts w:ascii="Times New Roman" w:hAnsi="Times New Roman" w:cs="Times New Roman"/>
          <w:sz w:val="24"/>
          <w:lang w:val="kk-KZ"/>
        </w:rPr>
      </w:pPr>
    </w:p>
    <w:sectPr w:rsidR="00450081" w:rsidRPr="006B5D09" w:rsidSect="0045008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E6673"/>
    <w:multiLevelType w:val="multilevel"/>
    <w:tmpl w:val="166C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05776"/>
    <w:multiLevelType w:val="hybridMultilevel"/>
    <w:tmpl w:val="CAEE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B69"/>
    <w:rsid w:val="000A414C"/>
    <w:rsid w:val="000C19ED"/>
    <w:rsid w:val="000F22B9"/>
    <w:rsid w:val="002659AE"/>
    <w:rsid w:val="002F6ECD"/>
    <w:rsid w:val="00450081"/>
    <w:rsid w:val="00482B69"/>
    <w:rsid w:val="00487229"/>
    <w:rsid w:val="00543925"/>
    <w:rsid w:val="006B5D09"/>
    <w:rsid w:val="006E76D6"/>
    <w:rsid w:val="00772CF1"/>
    <w:rsid w:val="00AA4BB6"/>
    <w:rsid w:val="00C60A30"/>
    <w:rsid w:val="00C95B15"/>
    <w:rsid w:val="00CA72FC"/>
    <w:rsid w:val="00D30160"/>
    <w:rsid w:val="00DD42A4"/>
    <w:rsid w:val="00D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07E9"/>
  <w15:docId w15:val="{097ABADC-A9BF-45E0-8861-42B7F676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50081"/>
    <w:rPr>
      <w:b/>
      <w:bCs/>
    </w:rPr>
  </w:style>
  <w:style w:type="paragraph" w:styleId="a5">
    <w:name w:val="Normal (Web)"/>
    <w:basedOn w:val="a"/>
    <w:uiPriority w:val="99"/>
    <w:unhideWhenUsed/>
    <w:rsid w:val="0045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00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2022-06-04T17:50:00Z</dcterms:created>
  <dcterms:modified xsi:type="dcterms:W3CDTF">2022-07-05T06:45:00Z</dcterms:modified>
</cp:coreProperties>
</file>